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FEE" w:rsidRPr="007E7DFB" w:rsidRDefault="007E7DFB" w:rsidP="00B66FE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7DFB">
        <w:rPr>
          <w:rFonts w:ascii="Times New Roman" w:hAnsi="Times New Roman" w:cs="Times New Roman"/>
          <w:b/>
          <w:sz w:val="28"/>
          <w:szCs w:val="28"/>
          <w:lang w:val="tt-RU"/>
        </w:rPr>
        <w:t>Әдәби уку</w:t>
      </w:r>
      <w:bookmarkStart w:id="0" w:name="_GoBack"/>
      <w:bookmarkEnd w:id="0"/>
    </w:p>
    <w:p w:rsidR="00B66FEE" w:rsidRDefault="00B66FEE" w:rsidP="00B66FE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="007E7DFB">
        <w:rPr>
          <w:rFonts w:ascii="Times New Roman" w:hAnsi="Times New Roman" w:cs="Times New Roman"/>
          <w:sz w:val="28"/>
          <w:szCs w:val="28"/>
          <w:lang w:val="tt-RU"/>
        </w:rPr>
        <w:t xml:space="preserve"> датасы: 9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7E7DFB" w:rsidRPr="007E7DFB" w:rsidRDefault="00B66FEE" w:rsidP="007E7DF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B66FEE">
        <w:rPr>
          <w:rFonts w:ascii="Times New Roman" w:hAnsi="Times New Roman" w:cs="Times New Roman"/>
          <w:b/>
          <w:bCs/>
          <w:sz w:val="28"/>
          <w:szCs w:val="28"/>
          <w:lang w:val="tt-RU"/>
        </w:rPr>
        <w:t>Беренче күкрәү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7E7DFB" w:rsidRPr="007E7DFB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7E7DFB" w:rsidRPr="00B66FEE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Табигат</w:t>
      </w:r>
      <w:r w:rsidR="007E7DFB" w:rsidRPr="00B66FEE">
        <w:rPr>
          <w:rFonts w:ascii="Times New Roman" w:hAnsi="Times New Roman" w:cs="Times New Roman"/>
          <w:b/>
          <w:bCs/>
          <w:sz w:val="28"/>
          <w:szCs w:val="28"/>
        </w:rPr>
        <w:t>ь — и</w:t>
      </w:r>
      <w:r w:rsidR="007E7DFB" w:rsidRPr="00B66FEE">
        <w:rPr>
          <w:rFonts w:ascii="Times New Roman" w:hAnsi="Times New Roman" w:cs="Times New Roman"/>
          <w:b/>
          <w:bCs/>
          <w:sz w:val="28"/>
          <w:szCs w:val="28"/>
          <w:lang w:val="tt-RU"/>
        </w:rPr>
        <w:t>ң серле китап</w:t>
      </w:r>
      <w:r w:rsidR="007E7DFB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7E7DFB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B66FEE">
        <w:rPr>
          <w:rFonts w:ascii="Times New Roman" w:hAnsi="Times New Roman" w:cs="Times New Roman"/>
          <w:bCs/>
          <w:sz w:val="28"/>
          <w:szCs w:val="28"/>
          <w:lang w:val="tt-RU"/>
        </w:rPr>
        <w:t>Г. Хәсәнов “Май”</w:t>
      </w:r>
      <w:r w:rsidR="007E7DF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(1,2 бүлек)</w:t>
      </w:r>
      <w:r w:rsidRPr="00B66FEE">
        <w:rPr>
          <w:rFonts w:ascii="Times New Roman" w:hAnsi="Times New Roman" w:cs="Times New Roman"/>
          <w:bCs/>
          <w:sz w:val="28"/>
          <w:szCs w:val="28"/>
          <w:lang w:val="tt-RU"/>
        </w:rPr>
        <w:t>, Ә. Рәшит “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Яшенле яңгыр”</w:t>
      </w:r>
      <w:r w:rsidR="007E7DF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Музей йортына сәя</w:t>
      </w:r>
      <w:r w:rsidR="007E7DFB">
        <w:rPr>
          <w:rFonts w:ascii="Times New Roman" w:hAnsi="Times New Roman" w:cs="Times New Roman"/>
          <w:bCs/>
          <w:sz w:val="28"/>
          <w:szCs w:val="28"/>
          <w:lang w:val="tt-RU"/>
        </w:rPr>
        <w:t>хәт (</w:t>
      </w:r>
      <w:r w:rsidRPr="00B66FEE">
        <w:rPr>
          <w:rFonts w:ascii="Times New Roman" w:hAnsi="Times New Roman" w:cs="Times New Roman"/>
          <w:bCs/>
          <w:sz w:val="28"/>
          <w:szCs w:val="28"/>
          <w:lang w:val="tt-RU"/>
        </w:rPr>
        <w:t>Ф. Васильев “Юеш болын”</w:t>
      </w:r>
      <w:r w:rsidR="007E7DFB">
        <w:rPr>
          <w:rFonts w:ascii="Times New Roman" w:hAnsi="Times New Roman" w:cs="Times New Roman"/>
          <w:bCs/>
          <w:sz w:val="28"/>
          <w:szCs w:val="28"/>
          <w:lang w:val="tt-RU"/>
        </w:rPr>
        <w:t>)</w:t>
      </w:r>
      <w:r w:rsidRPr="00B66FEE">
        <w:rPr>
          <w:rFonts w:ascii="Times New Roman" w:hAnsi="Times New Roman" w:cs="Times New Roman"/>
          <w:bCs/>
          <w:sz w:val="28"/>
          <w:szCs w:val="28"/>
          <w:lang w:val="tt-RU"/>
        </w:rPr>
        <w:t>, Г. Гыйльманов “Көзге урман”.</w:t>
      </w:r>
      <w:r w:rsidR="007E7DFB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</w:t>
      </w:r>
      <w:r w:rsidRPr="00B66FEE">
        <w:rPr>
          <w:rFonts w:ascii="Times New Roman" w:hAnsi="Times New Roman" w:cs="Times New Roman"/>
          <w:bCs/>
          <w:sz w:val="28"/>
          <w:szCs w:val="28"/>
          <w:lang w:val="tt-RU"/>
        </w:rPr>
        <w:t>Ф. Садриев ”Белемле әби”.</w:t>
      </w:r>
    </w:p>
    <w:p w:rsidR="00B66FEE" w:rsidRDefault="00B66FEE" w:rsidP="00B66FE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B66FEE" w:rsidRDefault="00B66FEE" w:rsidP="00B66FE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B66FEE" w:rsidRDefault="00B66FEE" w:rsidP="00B66FE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</w:t>
      </w:r>
      <w:r w:rsidR="007E7DFB">
        <w:rPr>
          <w:rFonts w:ascii="Times New Roman" w:hAnsi="Times New Roman" w:cs="Times New Roman"/>
          <w:sz w:val="28"/>
          <w:szCs w:val="28"/>
          <w:lang w:val="tt-RU"/>
        </w:rPr>
        <w:t>76-82битен, мөстәкыйль эш дәфтәреннән 47-49 битләрне укы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E7DFB" w:rsidRDefault="007E7DFB" w:rsidP="00B66FE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Сорауларга җавап бир. Өй эше: Ф.Садриевның “Белемле әби”  хикәясендәге сорауларга җавап бир.</w:t>
      </w:r>
    </w:p>
    <w:p w:rsidR="00B66FEE" w:rsidRDefault="00B66FEE" w:rsidP="00B66FE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Авырлыклар туса укытучыга мөрәҗәгать ит. </w:t>
      </w:r>
    </w:p>
    <w:p w:rsidR="00B66FEE" w:rsidRPr="00AB3679" w:rsidRDefault="00B66FEE" w:rsidP="00B66FE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Эшләнгән  эшләрне фотога төшереп ватсап аша яки электрон почта </w:t>
      </w:r>
      <w:hyperlink r:id="rId6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C0B4A" w:rsidRPr="00B66FEE" w:rsidRDefault="00563071">
      <w:pPr>
        <w:rPr>
          <w:lang w:val="tt-RU"/>
        </w:rPr>
      </w:pPr>
    </w:p>
    <w:sectPr w:rsidR="00EC0B4A" w:rsidRPr="00B66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81"/>
    <w:rsid w:val="0014765C"/>
    <w:rsid w:val="001E2C17"/>
    <w:rsid w:val="00330481"/>
    <w:rsid w:val="00563071"/>
    <w:rsid w:val="00590633"/>
    <w:rsid w:val="007E7DFB"/>
    <w:rsid w:val="00B6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F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F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A7E9-F068-402C-9015-2D0B0140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2020-04-08T05:07:00Z</dcterms:created>
  <dcterms:modified xsi:type="dcterms:W3CDTF">2020-04-08T06:02:00Z</dcterms:modified>
</cp:coreProperties>
</file>